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EC" w:rsidRPr="002561EC" w:rsidRDefault="005023AE" w:rsidP="005023AE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2561EC">
        <w:rPr>
          <w:rFonts w:ascii="Georgia" w:hAnsi="Georgia"/>
          <w:b/>
          <w:sz w:val="28"/>
          <w:szCs w:val="28"/>
          <w:u w:val="single"/>
        </w:rPr>
        <w:t xml:space="preserve">ZÁZNAM O SEZNÁMENÍ ZAMĚSTNANCE S PRACOVIŠTĚM, ABSOLVOVANÉM </w:t>
      </w:r>
    </w:p>
    <w:p w:rsidR="00C82C8E" w:rsidRDefault="005023AE" w:rsidP="005023AE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5023AE">
        <w:rPr>
          <w:rFonts w:ascii="Georgia" w:hAnsi="Georgia"/>
          <w:b/>
          <w:sz w:val="28"/>
          <w:szCs w:val="28"/>
          <w:u w:val="single"/>
        </w:rPr>
        <w:t>ŠKOLENÍ V OBLASTI BEZPEČNOSTI PRÁCE A ŠKOLENÍ ŘIDIČÚ MOTOROVÝCH VOZIDEL</w:t>
      </w:r>
    </w:p>
    <w:p w:rsidR="002561EC" w:rsidRDefault="002561EC" w:rsidP="005023AE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2561EC" w:rsidRPr="002561EC" w:rsidRDefault="002561EC" w:rsidP="002561E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Pracoviště:  </w:t>
      </w:r>
      <w:r w:rsidRPr="002561EC">
        <w:rPr>
          <w:rFonts w:ascii="Times New Roman" w:hAnsi="Times New Roman" w:cs="Times New Roman"/>
          <w:b/>
          <w:color w:val="FF0000"/>
          <w:sz w:val="24"/>
          <w:szCs w:val="24"/>
        </w:rPr>
        <w:t>DOPLNIT</w:t>
      </w:r>
    </w:p>
    <w:p w:rsidR="002561EC" w:rsidRDefault="002561EC" w:rsidP="002561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1EC">
        <w:rPr>
          <w:rFonts w:ascii="Times New Roman" w:hAnsi="Times New Roman" w:cs="Times New Roman"/>
          <w:b/>
          <w:sz w:val="24"/>
          <w:szCs w:val="24"/>
          <w:u w:val="single"/>
        </w:rPr>
        <w:t>Rozsah poskytnutých informací o pracovišti a školení v oblasti bezpečnosti práce:</w:t>
      </w:r>
    </w:p>
    <w:p w:rsidR="002561EC" w:rsidRDefault="002561EC" w:rsidP="002561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Rizika na pracovišti</w:t>
      </w:r>
    </w:p>
    <w:p w:rsidR="002561EC" w:rsidRDefault="002561EC" w:rsidP="002561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seznámení s identifikovanými nebezpečími a možnými riziky na pracovišti</w:t>
      </w:r>
    </w:p>
    <w:p w:rsidR="002561EC" w:rsidRDefault="002561EC" w:rsidP="002561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Důležité prvky BOZP na pracovišti</w:t>
      </w:r>
    </w:p>
    <w:p w:rsidR="002561EC" w:rsidRPr="002561EC" w:rsidRDefault="002561EC" w:rsidP="002561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uzávěry energií a hlavní vypínače el. Proudu pro pracoviště</w:t>
      </w:r>
    </w:p>
    <w:p w:rsidR="002561EC" w:rsidRPr="002561EC" w:rsidRDefault="002561EC" w:rsidP="002561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Lékárničky první pomoci a prostředky pro přivolání první pomoci</w:t>
      </w:r>
    </w:p>
    <w:p w:rsidR="002561EC" w:rsidRPr="002561EC" w:rsidRDefault="002561EC" w:rsidP="002561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Věcné prostředky požární ochrany a požárně bezpečností zařízení, včetně ovládacích prvků k nim</w:t>
      </w:r>
    </w:p>
    <w:p w:rsidR="002561EC" w:rsidRPr="002561EC" w:rsidRDefault="002561EC" w:rsidP="002561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dokumentace zařízení</w:t>
      </w:r>
    </w:p>
    <w:p w:rsidR="002561EC" w:rsidRPr="002561EC" w:rsidRDefault="002561EC" w:rsidP="002561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Bezpečnostní listy k používaným nebezpečným chemickým látkám a směsím</w:t>
      </w:r>
    </w:p>
    <w:p w:rsidR="002561EC" w:rsidRPr="002561EC" w:rsidRDefault="002561EC" w:rsidP="002561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úrazů, požární skříně na uložení hořlavých kapalin</w:t>
      </w:r>
    </w:p>
    <w:p w:rsidR="002561EC" w:rsidRDefault="002561EC" w:rsidP="002561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Možnosti evakuace, mimořádné události</w:t>
      </w:r>
    </w:p>
    <w:p w:rsidR="002561EC" w:rsidRDefault="002561EC" w:rsidP="002561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1EC">
        <w:rPr>
          <w:rFonts w:ascii="Times New Roman" w:hAnsi="Times New Roman" w:cs="Times New Roman"/>
          <w:sz w:val="24"/>
          <w:szCs w:val="24"/>
        </w:rPr>
        <w:t>Únikové cesty, únikové východy (informace o únikových cestách a východech a jejich vedení a přístupu k nim)</w:t>
      </w:r>
    </w:p>
    <w:p w:rsidR="002561EC" w:rsidRDefault="002561EC" w:rsidP="002561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 k zastavení práce na pracovišti a k okamžitému opuštění pracoviště</w:t>
      </w:r>
    </w:p>
    <w:p w:rsidR="002561EC" w:rsidRDefault="00221801" w:rsidP="002561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Komunikace na pracovišti a jiné provozní plochy</w:t>
      </w:r>
    </w:p>
    <w:p w:rsidR="00221801" w:rsidRDefault="00221801" w:rsidP="002218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 </w:t>
      </w:r>
      <w:proofErr w:type="gramStart"/>
      <w:r>
        <w:rPr>
          <w:rFonts w:ascii="Times New Roman" w:hAnsi="Times New Roman" w:cs="Times New Roman"/>
          <w:sz w:val="24"/>
          <w:szCs w:val="24"/>
        </w:rPr>
        <w:t>komunikacích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pracovišti, o skladových prostorech a plochách</w:t>
      </w:r>
    </w:p>
    <w:p w:rsidR="00221801" w:rsidRDefault="00221801" w:rsidP="002218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komunikacích pro dopravní prostředky</w:t>
      </w:r>
    </w:p>
    <w:p w:rsidR="00221801" w:rsidRDefault="00221801" w:rsidP="002218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Bezpečnostní tabulky a značení, bezpečnostní pokyny</w:t>
      </w:r>
    </w:p>
    <w:p w:rsidR="00221801" w:rsidRDefault="00221801" w:rsidP="002218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zaměstnance se zákazy a zakázanými činnostmi na pracovišti</w:t>
      </w:r>
    </w:p>
    <w:p w:rsidR="00221801" w:rsidRDefault="00221801" w:rsidP="002218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zákazových a příkazových značkách (umístění, význam)</w:t>
      </w:r>
    </w:p>
    <w:p w:rsidR="00221801" w:rsidRDefault="00221801" w:rsidP="002218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výstražných značkách a značení (umístění, význam)</w:t>
      </w:r>
    </w:p>
    <w:p w:rsidR="00221801" w:rsidRDefault="00221801" w:rsidP="002218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zaměstnance s požadavky na jeho ustrojení při práci</w:t>
      </w:r>
    </w:p>
    <w:p w:rsidR="000B3EBE" w:rsidRDefault="000B3EBE" w:rsidP="002218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požadavcích na provádění úklidu pracoviště</w:t>
      </w:r>
    </w:p>
    <w:p w:rsidR="000B3EBE" w:rsidRPr="000B3EBE" w:rsidRDefault="000B3EBE" w:rsidP="000B3E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EBE">
        <w:rPr>
          <w:rFonts w:ascii="Times New Roman" w:hAnsi="Times New Roman" w:cs="Times New Roman"/>
          <w:b/>
          <w:sz w:val="24"/>
          <w:szCs w:val="24"/>
        </w:rPr>
        <w:t>Kouření na pracovišti</w:t>
      </w:r>
    </w:p>
    <w:p w:rsidR="000B3EBE" w:rsidRDefault="000B3EBE" w:rsidP="000B3E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místech určených ke kouření</w:t>
      </w:r>
    </w:p>
    <w:p w:rsidR="000B3EBE" w:rsidRDefault="000B3EBE" w:rsidP="000B3E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místech, kde je kouření a manipulace s plamenem zakázáno</w:t>
      </w:r>
    </w:p>
    <w:p w:rsidR="000B3EBE" w:rsidRDefault="000B3EBE" w:rsidP="000B3E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Sociální zázemí pracovníků</w:t>
      </w:r>
    </w:p>
    <w:p w:rsidR="000B3EBE" w:rsidRDefault="000B3EBE" w:rsidP="000B3E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sociálním zázemí na pracovišti (umývárna, WC, možnosti občerstvení)</w:t>
      </w:r>
    </w:p>
    <w:p w:rsidR="000B3EBE" w:rsidRDefault="000B3EBE" w:rsidP="000B3E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Osobní ochranné pracovní prostředky, mycí, čistící a desinfekční prostředky, ochranné nápoje</w:t>
      </w:r>
    </w:p>
    <w:p w:rsidR="000B3EBE" w:rsidRDefault="000B3EBE" w:rsidP="000B3E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Místa uložení, místa a činnosti, kde nutno použít ochranné pracovní prostředky, rizika, proti nimž ochranné pracovní prostředky chrání</w:t>
      </w:r>
    </w:p>
    <w:p w:rsidR="000B3EBE" w:rsidRDefault="000B3EBE" w:rsidP="000B3E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Stroje, technická zařízení a vybavení, přístroje a nářadí na pracovišti</w:t>
      </w:r>
    </w:p>
    <w:p w:rsidR="000B3EBE" w:rsidRDefault="000B3EBE" w:rsidP="000B3E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seznámení se zařízeními na pracovišti, rizikových místech a činnosti ve vztahu k použitým zařízením¨</w:t>
      </w:r>
    </w:p>
    <w:p w:rsidR="000B3EBE" w:rsidRDefault="000B3EBE" w:rsidP="000B3E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Ostatní osoby na pracovišti</w:t>
      </w:r>
    </w:p>
    <w:p w:rsidR="000B3EBE" w:rsidRDefault="000B3EBE" w:rsidP="000B3E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3EBE">
        <w:rPr>
          <w:rFonts w:ascii="Times New Roman" w:hAnsi="Times New Roman" w:cs="Times New Roman"/>
          <w:sz w:val="24"/>
          <w:szCs w:val="24"/>
        </w:rPr>
        <w:t>Seznámení s ostatními zaměstnanci pracoviště, informace o oprávněnosti jednotlivých zaměstnanců</w:t>
      </w:r>
    </w:p>
    <w:p w:rsidR="000B3EBE" w:rsidRPr="000B3EBE" w:rsidRDefault="000B3EBE" w:rsidP="000B3E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Proškolení o </w:t>
      </w:r>
      <w:r w:rsidR="00AA4D78">
        <w:rPr>
          <w:rFonts w:ascii="Times New Roman" w:hAnsi="Times New Roman" w:cs="Times New Roman"/>
          <w:b/>
          <w:sz w:val="24"/>
          <w:szCs w:val="24"/>
        </w:rPr>
        <w:t>poskytování první pomoci a ochrany životního prostředí</w:t>
      </w:r>
    </w:p>
    <w:p w:rsidR="000B3EBE" w:rsidRDefault="00AA4D78" w:rsidP="000B3E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D78">
        <w:rPr>
          <w:rFonts w:ascii="Times New Roman" w:hAnsi="Times New Roman" w:cs="Times New Roman"/>
          <w:b/>
          <w:sz w:val="24"/>
          <w:szCs w:val="24"/>
        </w:rPr>
        <w:t>Proškolení o zásadách bezpečné jízdy</w:t>
      </w:r>
    </w:p>
    <w:p w:rsidR="00AA4D78" w:rsidRPr="00AA4D78" w:rsidRDefault="00AA4D78" w:rsidP="000B3E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Proškolení – vybraná ustanovení zákona č. 361/2000 Sb., </w:t>
      </w:r>
      <w:r w:rsidRPr="00AA4D78">
        <w:rPr>
          <w:rFonts w:ascii="Times New Roman" w:hAnsi="Times New Roman" w:cs="Times New Roman"/>
          <w:sz w:val="24"/>
          <w:szCs w:val="24"/>
        </w:rPr>
        <w:t xml:space="preserve">o provozu </w:t>
      </w:r>
      <w:proofErr w:type="gramStart"/>
      <w:r w:rsidRPr="00AA4D7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A4D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61EC" w:rsidRDefault="00AA4D78" w:rsidP="00AA4D7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A4D78">
        <w:rPr>
          <w:rFonts w:ascii="Times New Roman" w:hAnsi="Times New Roman" w:cs="Times New Roman"/>
          <w:sz w:val="24"/>
          <w:szCs w:val="24"/>
        </w:rPr>
        <w:t xml:space="preserve"> pozemních </w:t>
      </w:r>
      <w:proofErr w:type="gramStart"/>
      <w:r w:rsidRPr="00AA4D78">
        <w:rPr>
          <w:rFonts w:ascii="Times New Roman" w:hAnsi="Times New Roman" w:cs="Times New Roman"/>
          <w:sz w:val="24"/>
          <w:szCs w:val="24"/>
        </w:rPr>
        <w:t>komunikacích</w:t>
      </w:r>
      <w:proofErr w:type="gramEnd"/>
      <w:r w:rsidRPr="00AA4D78">
        <w:rPr>
          <w:rFonts w:ascii="Times New Roman" w:hAnsi="Times New Roman" w:cs="Times New Roman"/>
          <w:sz w:val="24"/>
          <w:szCs w:val="24"/>
        </w:rPr>
        <w:t xml:space="preserve">, ve znění zákona č. 268/2015 Sb. a zákona č. 48/2016 </w:t>
      </w:r>
    </w:p>
    <w:p w:rsidR="00AA4D78" w:rsidRDefault="00AA4D78" w:rsidP="00AA4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Proškolení – vybraná ustanovení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294/2015 Sb. </w:t>
      </w:r>
      <w:r w:rsidRPr="00AA4D78">
        <w:rPr>
          <w:rFonts w:ascii="Times New Roman" w:hAnsi="Times New Roman" w:cs="Times New Roman"/>
          <w:sz w:val="24"/>
          <w:szCs w:val="24"/>
        </w:rPr>
        <w:t>– pravidla provozu na pozemních komunikacích</w:t>
      </w:r>
    </w:p>
    <w:p w:rsidR="00AA4D78" w:rsidRDefault="00AA4D78" w:rsidP="00AA4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Proškolení –</w:t>
      </w:r>
      <w:r>
        <w:rPr>
          <w:rFonts w:ascii="Times New Roman" w:hAnsi="Times New Roman" w:cs="Times New Roman"/>
          <w:sz w:val="24"/>
          <w:szCs w:val="24"/>
        </w:rPr>
        <w:t xml:space="preserve"> vybraná ustanovení </w:t>
      </w:r>
      <w:proofErr w:type="spellStart"/>
      <w:proofErr w:type="gramStart"/>
      <w:r w:rsidRPr="00AA4D78">
        <w:rPr>
          <w:rFonts w:ascii="Times New Roman" w:hAnsi="Times New Roman" w:cs="Times New Roman"/>
          <w:b/>
          <w:sz w:val="24"/>
          <w:szCs w:val="24"/>
        </w:rPr>
        <w:t>zák.č</w:t>
      </w:r>
      <w:proofErr w:type="spellEnd"/>
      <w:r w:rsidRPr="00AA4D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A4D78">
        <w:rPr>
          <w:rFonts w:ascii="Times New Roman" w:hAnsi="Times New Roman" w:cs="Times New Roman"/>
          <w:b/>
          <w:sz w:val="24"/>
          <w:szCs w:val="24"/>
        </w:rPr>
        <w:t xml:space="preserve"> 111/1994 Sb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A4D78">
        <w:rPr>
          <w:rFonts w:ascii="Times New Roman" w:hAnsi="Times New Roman" w:cs="Times New Roman"/>
          <w:b/>
          <w:sz w:val="24"/>
          <w:szCs w:val="24"/>
        </w:rPr>
        <w:t>vyhl</w:t>
      </w:r>
      <w:proofErr w:type="spellEnd"/>
      <w:r w:rsidRPr="00AA4D78">
        <w:rPr>
          <w:rFonts w:ascii="Times New Roman" w:hAnsi="Times New Roman" w:cs="Times New Roman"/>
          <w:b/>
          <w:sz w:val="24"/>
          <w:szCs w:val="24"/>
        </w:rPr>
        <w:t>. č. 478/2000 Sb.</w:t>
      </w:r>
      <w:r>
        <w:rPr>
          <w:rFonts w:ascii="Times New Roman" w:hAnsi="Times New Roman" w:cs="Times New Roman"/>
          <w:sz w:val="24"/>
          <w:szCs w:val="24"/>
        </w:rPr>
        <w:t xml:space="preserve"> – o  </w:t>
      </w:r>
    </w:p>
    <w:p w:rsidR="00AA4D78" w:rsidRDefault="00AA4D78" w:rsidP="00AA4D7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silniční dopravě</w:t>
      </w:r>
    </w:p>
    <w:p w:rsidR="002D7DA7" w:rsidRDefault="00AA4D78" w:rsidP="00AA4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Proškolení – </w:t>
      </w:r>
      <w:r w:rsidRPr="00AA4D78">
        <w:rPr>
          <w:rFonts w:ascii="Times New Roman" w:hAnsi="Times New Roman" w:cs="Times New Roman"/>
          <w:sz w:val="24"/>
          <w:szCs w:val="24"/>
        </w:rPr>
        <w:t xml:space="preserve">vybraná ustanovení </w:t>
      </w:r>
      <w:r w:rsidR="002D7DA7">
        <w:rPr>
          <w:rFonts w:ascii="Times New Roman" w:hAnsi="Times New Roman" w:cs="Times New Roman"/>
          <w:b/>
          <w:sz w:val="24"/>
          <w:szCs w:val="24"/>
        </w:rPr>
        <w:t>nařízení vlády č. 3</w:t>
      </w:r>
      <w:r>
        <w:rPr>
          <w:rFonts w:ascii="Times New Roman" w:hAnsi="Times New Roman" w:cs="Times New Roman"/>
          <w:b/>
          <w:sz w:val="24"/>
          <w:szCs w:val="24"/>
        </w:rPr>
        <w:t>78/2001 Sb</w:t>
      </w:r>
      <w:r w:rsidRPr="00AA4D78">
        <w:rPr>
          <w:rFonts w:ascii="Times New Roman" w:hAnsi="Times New Roman" w:cs="Times New Roman"/>
          <w:sz w:val="24"/>
          <w:szCs w:val="24"/>
        </w:rPr>
        <w:t xml:space="preserve">. – bezpečný provoz </w:t>
      </w:r>
      <w:r w:rsidR="002D7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D78" w:rsidRDefault="002D7DA7" w:rsidP="002D7D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D78" w:rsidRPr="00AA4D78">
        <w:rPr>
          <w:rFonts w:ascii="Times New Roman" w:hAnsi="Times New Roman" w:cs="Times New Roman"/>
          <w:sz w:val="24"/>
          <w:szCs w:val="24"/>
        </w:rPr>
        <w:t>a používání strojů</w:t>
      </w:r>
    </w:p>
    <w:p w:rsidR="002D7DA7" w:rsidRDefault="002D7DA7" w:rsidP="00AA4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Proškolení –</w:t>
      </w:r>
      <w:r>
        <w:rPr>
          <w:rFonts w:ascii="Times New Roman" w:hAnsi="Times New Roman" w:cs="Times New Roman"/>
          <w:sz w:val="24"/>
          <w:szCs w:val="24"/>
        </w:rPr>
        <w:t xml:space="preserve"> vybraná ustanovení </w:t>
      </w:r>
      <w:r w:rsidRPr="002D7DA7">
        <w:rPr>
          <w:rFonts w:ascii="Times New Roman" w:hAnsi="Times New Roman" w:cs="Times New Roman"/>
          <w:b/>
          <w:sz w:val="24"/>
          <w:szCs w:val="24"/>
        </w:rPr>
        <w:t>nařízení vlády č. 11/2002 Sb.</w:t>
      </w:r>
      <w:r>
        <w:rPr>
          <w:rFonts w:ascii="Times New Roman" w:hAnsi="Times New Roman" w:cs="Times New Roman"/>
          <w:sz w:val="24"/>
          <w:szCs w:val="24"/>
        </w:rPr>
        <w:t xml:space="preserve"> – bezpečnostní  </w:t>
      </w:r>
    </w:p>
    <w:p w:rsidR="002D7DA7" w:rsidRDefault="002D7DA7" w:rsidP="002D7D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značky a signály</w:t>
      </w:r>
    </w:p>
    <w:p w:rsidR="002D7DA7" w:rsidRPr="00EE1552" w:rsidRDefault="002D7DA7" w:rsidP="00EE1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52">
        <w:rPr>
          <w:rFonts w:ascii="Times New Roman" w:hAnsi="Times New Roman" w:cs="Times New Roman"/>
          <w:b/>
          <w:sz w:val="24"/>
          <w:szCs w:val="24"/>
        </w:rPr>
        <w:t>Proškolení</w:t>
      </w:r>
      <w:r>
        <w:rPr>
          <w:rFonts w:ascii="Times New Roman" w:hAnsi="Times New Roman" w:cs="Times New Roman"/>
          <w:sz w:val="24"/>
          <w:szCs w:val="24"/>
        </w:rPr>
        <w:t xml:space="preserve"> – vybraná ustanovení </w:t>
      </w:r>
      <w:r w:rsidRPr="002D7DA7">
        <w:rPr>
          <w:rFonts w:ascii="Times New Roman" w:hAnsi="Times New Roman" w:cs="Times New Roman"/>
          <w:b/>
          <w:sz w:val="24"/>
          <w:szCs w:val="24"/>
        </w:rPr>
        <w:t>nařízení vlády č. 168/2002 Sb.</w:t>
      </w:r>
      <w:r>
        <w:rPr>
          <w:rFonts w:ascii="Times New Roman" w:hAnsi="Times New Roman" w:cs="Times New Roman"/>
          <w:sz w:val="24"/>
          <w:szCs w:val="24"/>
        </w:rPr>
        <w:t xml:space="preserve"> – organizace práce a </w:t>
      </w:r>
      <w:r w:rsidRPr="00EE1552">
        <w:rPr>
          <w:rFonts w:ascii="Times New Roman" w:hAnsi="Times New Roman" w:cs="Times New Roman"/>
          <w:sz w:val="24"/>
          <w:szCs w:val="24"/>
        </w:rPr>
        <w:t>pracovních postupů v</w:t>
      </w:r>
      <w:r w:rsidR="00EE1552" w:rsidRPr="00EE1552">
        <w:rPr>
          <w:rFonts w:ascii="Times New Roman" w:hAnsi="Times New Roman" w:cs="Times New Roman"/>
          <w:sz w:val="24"/>
          <w:szCs w:val="24"/>
        </w:rPr>
        <w:t> </w:t>
      </w:r>
      <w:r w:rsidRPr="00EE1552">
        <w:rPr>
          <w:rFonts w:ascii="Times New Roman" w:hAnsi="Times New Roman" w:cs="Times New Roman"/>
          <w:sz w:val="24"/>
          <w:szCs w:val="24"/>
        </w:rPr>
        <w:t>dopravě</w:t>
      </w:r>
    </w:p>
    <w:p w:rsidR="00EE1552" w:rsidRDefault="00EE1552" w:rsidP="00EE1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52">
        <w:rPr>
          <w:rFonts w:ascii="Times New Roman" w:hAnsi="Times New Roman" w:cs="Times New Roman"/>
          <w:b/>
          <w:sz w:val="24"/>
          <w:szCs w:val="24"/>
        </w:rPr>
        <w:t xml:space="preserve">Proškolení </w:t>
      </w:r>
      <w:r>
        <w:rPr>
          <w:rFonts w:ascii="Times New Roman" w:hAnsi="Times New Roman" w:cs="Times New Roman"/>
          <w:sz w:val="24"/>
          <w:szCs w:val="24"/>
        </w:rPr>
        <w:t xml:space="preserve">– vybraná ustanovení nařízení vlády </w:t>
      </w:r>
      <w:r w:rsidRPr="00EE1552">
        <w:rPr>
          <w:rFonts w:ascii="Times New Roman" w:hAnsi="Times New Roman" w:cs="Times New Roman"/>
          <w:b/>
          <w:sz w:val="24"/>
          <w:szCs w:val="24"/>
        </w:rPr>
        <w:t>č. 589/2006 Sb.</w:t>
      </w:r>
      <w:r>
        <w:rPr>
          <w:rFonts w:ascii="Times New Roman" w:hAnsi="Times New Roman" w:cs="Times New Roman"/>
          <w:sz w:val="24"/>
          <w:szCs w:val="24"/>
        </w:rPr>
        <w:t xml:space="preserve"> – pracovní doba a  </w:t>
      </w:r>
    </w:p>
    <w:p w:rsidR="00EE1552" w:rsidRDefault="00EE1552" w:rsidP="00EE155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odpočinek zaměstnanců v</w:t>
      </w:r>
      <w:r w:rsidR="00F64A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dopravě</w:t>
      </w:r>
    </w:p>
    <w:p w:rsidR="00F64A7A" w:rsidRDefault="00F64A7A" w:rsidP="00F64A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Proškolení – vybraná ustanovení vyhlášky č. 341/2014 Sb., - schvalování technické </w:t>
      </w:r>
    </w:p>
    <w:p w:rsidR="00F64A7A" w:rsidRDefault="00F64A7A" w:rsidP="00F64A7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způsobilosti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306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odmínky</w:t>
      </w:r>
    </w:p>
    <w:p w:rsidR="00493067" w:rsidRPr="00246F23" w:rsidRDefault="00493067" w:rsidP="00246F23">
      <w:pPr>
        <w:rPr>
          <w:rFonts w:ascii="Times New Roman" w:hAnsi="Times New Roman" w:cs="Times New Roman"/>
          <w:sz w:val="24"/>
          <w:szCs w:val="24"/>
        </w:rPr>
      </w:pPr>
    </w:p>
    <w:p w:rsidR="00493067" w:rsidRPr="00246F23" w:rsidRDefault="00493067" w:rsidP="00246F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6F23">
        <w:rPr>
          <w:rFonts w:ascii="Times New Roman" w:hAnsi="Times New Roman" w:cs="Times New Roman"/>
          <w:b/>
          <w:i/>
          <w:sz w:val="24"/>
          <w:szCs w:val="24"/>
        </w:rPr>
        <w:t>Svým podpisem stvrzuji, že jsem byl řádně proškolen a informován dle výše uvedených bodů, že veškeré shora uvedené na této listině uvedené údaje jsou pravdivé, že jsem informacím porozuměl, pochopil je a že mi</w:t>
      </w:r>
      <w:r w:rsidRPr="00246F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F23">
        <w:rPr>
          <w:rFonts w:ascii="Times New Roman" w:hAnsi="Times New Roman" w:cs="Times New Roman"/>
          <w:b/>
          <w:i/>
          <w:sz w:val="24"/>
          <w:szCs w:val="24"/>
        </w:rPr>
        <w:t>případné</w:t>
      </w:r>
      <w:r w:rsidRPr="00246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23">
        <w:rPr>
          <w:rFonts w:ascii="Times New Roman" w:hAnsi="Times New Roman" w:cs="Times New Roman"/>
          <w:b/>
          <w:i/>
          <w:sz w:val="24"/>
          <w:szCs w:val="24"/>
        </w:rPr>
        <w:t xml:space="preserve">dotazy byly vysvětleny, že žádné další dotazy ani </w:t>
      </w:r>
      <w:r w:rsidR="00246F23" w:rsidRPr="00246F23">
        <w:rPr>
          <w:rFonts w:ascii="Times New Roman" w:hAnsi="Times New Roman" w:cs="Times New Roman"/>
          <w:b/>
          <w:i/>
          <w:sz w:val="24"/>
          <w:szCs w:val="24"/>
        </w:rPr>
        <w:t xml:space="preserve">připomínky nemám. </w:t>
      </w:r>
    </w:p>
    <w:p w:rsidR="00493067" w:rsidRPr="00246F23" w:rsidRDefault="00493067" w:rsidP="00246F23">
      <w:pPr>
        <w:rPr>
          <w:rFonts w:ascii="Times New Roman" w:hAnsi="Times New Roman" w:cs="Times New Roman"/>
          <w:sz w:val="24"/>
          <w:szCs w:val="24"/>
        </w:rPr>
      </w:pPr>
    </w:p>
    <w:p w:rsidR="00F64A7A" w:rsidRDefault="00493067" w:rsidP="00F64A7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246F23">
        <w:rPr>
          <w:rFonts w:ascii="Times New Roman" w:hAnsi="Times New Roman" w:cs="Times New Roman"/>
          <w:b/>
          <w:sz w:val="24"/>
          <w:szCs w:val="24"/>
        </w:rPr>
        <w:t>Datum školení</w:t>
      </w:r>
      <w:r w:rsidR="00246F23" w:rsidRPr="00246F23">
        <w:rPr>
          <w:rFonts w:ascii="Times New Roman" w:hAnsi="Times New Roman" w:cs="Times New Roman"/>
          <w:b/>
          <w:sz w:val="24"/>
          <w:szCs w:val="24"/>
        </w:rPr>
        <w:t>:</w:t>
      </w:r>
    </w:p>
    <w:p w:rsidR="00246F23" w:rsidRPr="00246F23" w:rsidRDefault="00246F23" w:rsidP="00F64A7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93067" w:rsidRDefault="00493067" w:rsidP="00F64A7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246F23">
        <w:rPr>
          <w:rFonts w:ascii="Times New Roman" w:hAnsi="Times New Roman" w:cs="Times New Roman"/>
          <w:b/>
          <w:sz w:val="24"/>
          <w:szCs w:val="24"/>
        </w:rPr>
        <w:t>Jméno a příjmení zaměstnance</w:t>
      </w:r>
      <w:r w:rsidR="00246F23" w:rsidRPr="00246F23">
        <w:rPr>
          <w:rFonts w:ascii="Times New Roman" w:hAnsi="Times New Roman" w:cs="Times New Roman"/>
          <w:b/>
          <w:sz w:val="24"/>
          <w:szCs w:val="24"/>
        </w:rPr>
        <w:t>:</w:t>
      </w:r>
    </w:p>
    <w:p w:rsidR="00246F23" w:rsidRPr="00246F23" w:rsidRDefault="00246F23" w:rsidP="00F64A7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93067" w:rsidRDefault="00493067" w:rsidP="00F64A7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246F23">
        <w:rPr>
          <w:rFonts w:ascii="Times New Roman" w:hAnsi="Times New Roman" w:cs="Times New Roman"/>
          <w:b/>
          <w:sz w:val="24"/>
          <w:szCs w:val="24"/>
        </w:rPr>
        <w:t>Datum narození zaměstnance</w:t>
      </w:r>
      <w:r w:rsidR="00246F23" w:rsidRPr="00246F23">
        <w:rPr>
          <w:rFonts w:ascii="Times New Roman" w:hAnsi="Times New Roman" w:cs="Times New Roman"/>
          <w:b/>
          <w:sz w:val="24"/>
          <w:szCs w:val="24"/>
        </w:rPr>
        <w:t>:</w:t>
      </w:r>
    </w:p>
    <w:p w:rsidR="00246F23" w:rsidRPr="00246F23" w:rsidRDefault="00246F23" w:rsidP="00F64A7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46F23" w:rsidRDefault="00246F23" w:rsidP="00F64A7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46F23">
        <w:rPr>
          <w:rFonts w:ascii="Times New Roman" w:hAnsi="Times New Roman" w:cs="Times New Roman"/>
          <w:b/>
          <w:sz w:val="24"/>
          <w:szCs w:val="24"/>
        </w:rPr>
        <w:t>Podpis zaměstnance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6F23" w:rsidRDefault="00246F23" w:rsidP="00F64A7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7DA7" w:rsidRPr="00246F23" w:rsidRDefault="00246F23" w:rsidP="00246F2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246F23">
        <w:rPr>
          <w:rFonts w:ascii="Times New Roman" w:hAnsi="Times New Roman" w:cs="Times New Roman"/>
          <w:b/>
          <w:sz w:val="24"/>
          <w:szCs w:val="24"/>
        </w:rPr>
        <w:t>Podpis zaměstnavatele/školitele:</w:t>
      </w:r>
    </w:p>
    <w:sectPr w:rsidR="002D7DA7" w:rsidRPr="00246F23" w:rsidSect="00C8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311F"/>
    <w:multiLevelType w:val="hybridMultilevel"/>
    <w:tmpl w:val="BF7ECE66"/>
    <w:lvl w:ilvl="0" w:tplc="0A443F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3E3246"/>
    <w:multiLevelType w:val="hybridMultilevel"/>
    <w:tmpl w:val="F440F3D8"/>
    <w:lvl w:ilvl="0" w:tplc="4A284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023AE"/>
    <w:rsid w:val="000B3EBE"/>
    <w:rsid w:val="00221801"/>
    <w:rsid w:val="00246F23"/>
    <w:rsid w:val="002561EC"/>
    <w:rsid w:val="002D7DA7"/>
    <w:rsid w:val="00480B86"/>
    <w:rsid w:val="00493067"/>
    <w:rsid w:val="005023AE"/>
    <w:rsid w:val="00AA4D78"/>
    <w:rsid w:val="00C82C8E"/>
    <w:rsid w:val="00EE1552"/>
    <w:rsid w:val="00F64A7A"/>
    <w:rsid w:val="00FB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cp:lastPrinted>2016-11-28T08:11:00Z</cp:lastPrinted>
  <dcterms:created xsi:type="dcterms:W3CDTF">2016-11-25T08:42:00Z</dcterms:created>
  <dcterms:modified xsi:type="dcterms:W3CDTF">2016-11-28T08:11:00Z</dcterms:modified>
</cp:coreProperties>
</file>