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15" w:rsidRDefault="008471EF" w:rsidP="00D41E15">
      <w:pPr>
        <w:pStyle w:val="Nadpis1"/>
        <w:rPr>
          <w:rFonts w:ascii="Arial" w:hAnsi="Arial" w:cs="Arial"/>
          <w:noProof/>
          <w:sz w:val="28"/>
          <w:lang w:val="cs-CZ"/>
        </w:rPr>
      </w:pPr>
      <w:r>
        <w:rPr>
          <w:rFonts w:ascii="Arial" w:hAnsi="Arial" w:cs="Arial"/>
          <w:sz w:val="28"/>
          <w:lang w:val="cs-CZ"/>
        </w:rPr>
        <w:t>Darovací smlouva</w:t>
      </w:r>
      <w:r w:rsidR="00D41E15" w:rsidRPr="00DE2BFB">
        <w:rPr>
          <w:rFonts w:ascii="Arial" w:hAnsi="Arial" w:cs="Arial"/>
          <w:sz w:val="28"/>
        </w:rPr>
        <w:t xml:space="preserve"> č. </w:t>
      </w:r>
      <w:r w:rsidR="00D41E15">
        <w:rPr>
          <w:rFonts w:ascii="Arial" w:hAnsi="Arial" w:cs="Arial"/>
          <w:noProof/>
          <w:sz w:val="28"/>
        </w:rPr>
        <w:t>….</w:t>
      </w:r>
    </w:p>
    <w:p w:rsidR="00D41E15" w:rsidRPr="00B83F22" w:rsidRDefault="00D41E15" w:rsidP="00D41E15">
      <w:pPr>
        <w:rPr>
          <w:lang/>
        </w:rPr>
      </w:pPr>
    </w:p>
    <w:p w:rsidR="00D41E15" w:rsidRDefault="00D41E15" w:rsidP="00D41E15">
      <w:pPr>
        <w:tabs>
          <w:tab w:val="left" w:pos="2550"/>
        </w:tabs>
        <w:spacing w:before="120"/>
        <w:rPr>
          <w:rFonts w:ascii="Arial" w:hAnsi="Arial" w:cs="Arial"/>
          <w:snapToGrid w:val="0"/>
          <w:sz w:val="22"/>
          <w:szCs w:val="22"/>
        </w:rPr>
      </w:pPr>
      <w:r w:rsidRPr="00DE2BFB">
        <w:rPr>
          <w:rFonts w:ascii="Arial" w:hAnsi="Arial" w:cs="Arial"/>
          <w:snapToGrid w:val="0"/>
          <w:sz w:val="22"/>
          <w:szCs w:val="22"/>
        </w:rPr>
        <w:t xml:space="preserve">kterou uzavřeli dnešního dne podle § </w:t>
      </w:r>
      <w:r>
        <w:rPr>
          <w:rFonts w:ascii="Arial" w:hAnsi="Arial" w:cs="Arial"/>
          <w:snapToGrid w:val="0"/>
          <w:sz w:val="22"/>
          <w:szCs w:val="22"/>
        </w:rPr>
        <w:t>2055</w:t>
      </w:r>
      <w:r w:rsidRPr="00DE2BFB">
        <w:rPr>
          <w:rFonts w:ascii="Arial" w:hAnsi="Arial" w:cs="Arial"/>
          <w:snapToGrid w:val="0"/>
          <w:sz w:val="22"/>
          <w:szCs w:val="22"/>
        </w:rPr>
        <w:t xml:space="preserve"> a</w:t>
      </w:r>
      <w:r>
        <w:rPr>
          <w:rFonts w:ascii="Arial" w:hAnsi="Arial" w:cs="Arial"/>
          <w:snapToGrid w:val="0"/>
          <w:sz w:val="22"/>
          <w:szCs w:val="22"/>
        </w:rPr>
        <w:t xml:space="preserve"> </w:t>
      </w:r>
      <w:proofErr w:type="spellStart"/>
      <w:r>
        <w:rPr>
          <w:rFonts w:ascii="Arial" w:hAnsi="Arial" w:cs="Arial"/>
          <w:snapToGrid w:val="0"/>
          <w:sz w:val="22"/>
          <w:szCs w:val="22"/>
        </w:rPr>
        <w:t>násl</w:t>
      </w:r>
      <w:proofErr w:type="spellEnd"/>
      <w:r>
        <w:rPr>
          <w:rFonts w:ascii="Arial" w:hAnsi="Arial" w:cs="Arial"/>
          <w:snapToGrid w:val="0"/>
          <w:sz w:val="22"/>
          <w:szCs w:val="22"/>
        </w:rPr>
        <w:t>. zákona č. 89/2012 Sb., občanský zákoník</w:t>
      </w:r>
    </w:p>
    <w:p w:rsidR="00D41E15" w:rsidRPr="00DE2BFB" w:rsidRDefault="00D41E15" w:rsidP="00D41E15">
      <w:pPr>
        <w:tabs>
          <w:tab w:val="left" w:pos="2550"/>
        </w:tabs>
        <w:spacing w:before="120"/>
        <w:rPr>
          <w:rFonts w:ascii="Arial" w:hAnsi="Arial" w:cs="Arial"/>
          <w:snapToGrid w:val="0"/>
          <w:sz w:val="22"/>
          <w:szCs w:val="22"/>
        </w:rPr>
      </w:pPr>
      <w:r w:rsidRPr="00DE2BFB">
        <w:rPr>
          <w:rFonts w:ascii="Arial" w:hAnsi="Arial" w:cs="Arial"/>
          <w:snapToGrid w:val="0"/>
          <w:sz w:val="22"/>
          <w:szCs w:val="22"/>
        </w:rPr>
        <w:t>:</w:t>
      </w:r>
    </w:p>
    <w:p w:rsidR="00D41E15" w:rsidRDefault="00D41E15" w:rsidP="00D41E15">
      <w:pPr>
        <w:spacing w:before="120"/>
        <w:jc w:val="both"/>
        <w:rPr>
          <w:rFonts w:ascii="Arial" w:hAnsi="Arial" w:cs="Arial"/>
          <w:snapToGrid w:val="0"/>
          <w:sz w:val="22"/>
          <w:szCs w:val="22"/>
        </w:rPr>
      </w:pPr>
      <w:r w:rsidRPr="00DE2BFB">
        <w:rPr>
          <w:rFonts w:ascii="Arial" w:hAnsi="Arial" w:cs="Arial"/>
          <w:snapToGrid w:val="0"/>
          <w:sz w:val="22"/>
          <w:szCs w:val="22"/>
        </w:rPr>
        <w:t xml:space="preserve">l. </w:t>
      </w:r>
      <w:r>
        <w:rPr>
          <w:rFonts w:ascii="Arial" w:hAnsi="Arial" w:cs="Arial"/>
          <w:b/>
          <w:snapToGrid w:val="0"/>
          <w:sz w:val="22"/>
          <w:szCs w:val="22"/>
        </w:rPr>
        <w:t>Obec……</w:t>
      </w:r>
      <w:r w:rsidRPr="00DE2BFB">
        <w:rPr>
          <w:rFonts w:ascii="Arial" w:hAnsi="Arial" w:cs="Arial"/>
          <w:snapToGrid w:val="0"/>
          <w:sz w:val="22"/>
          <w:szCs w:val="22"/>
        </w:rPr>
        <w:t>, zastoupen</w:t>
      </w:r>
      <w:r>
        <w:rPr>
          <w:rFonts w:ascii="Arial" w:hAnsi="Arial" w:cs="Arial"/>
          <w:snapToGrid w:val="0"/>
          <w:sz w:val="22"/>
          <w:szCs w:val="22"/>
        </w:rPr>
        <w:t>í</w:t>
      </w:r>
      <w:r w:rsidRPr="00DE2BFB">
        <w:rPr>
          <w:rFonts w:ascii="Arial" w:hAnsi="Arial" w:cs="Arial"/>
          <w:snapToGrid w:val="0"/>
          <w:sz w:val="22"/>
          <w:szCs w:val="22"/>
        </w:rPr>
        <w:t xml:space="preserve"> starostou </w:t>
      </w:r>
      <w:r>
        <w:rPr>
          <w:rFonts w:ascii="Arial" w:hAnsi="Arial" w:cs="Arial"/>
          <w:b/>
          <w:snapToGrid w:val="0"/>
          <w:sz w:val="22"/>
          <w:szCs w:val="22"/>
        </w:rPr>
        <w:t>Jméno, příjmení</w:t>
      </w:r>
      <w:r w:rsidRPr="00DE2BFB">
        <w:rPr>
          <w:rFonts w:ascii="Arial" w:hAnsi="Arial" w:cs="Arial"/>
          <w:b/>
          <w:snapToGrid w:val="0"/>
          <w:sz w:val="22"/>
          <w:szCs w:val="22"/>
        </w:rPr>
        <w:t xml:space="preserve">, </w:t>
      </w:r>
      <w:r w:rsidRPr="00DE2BFB">
        <w:rPr>
          <w:rFonts w:ascii="Arial" w:hAnsi="Arial" w:cs="Arial"/>
          <w:snapToGrid w:val="0"/>
          <w:sz w:val="22"/>
          <w:szCs w:val="22"/>
        </w:rPr>
        <w:t>IČ</w:t>
      </w:r>
      <w:r>
        <w:rPr>
          <w:rFonts w:ascii="Arial" w:hAnsi="Arial" w:cs="Arial"/>
          <w:snapToGrid w:val="0"/>
          <w:sz w:val="22"/>
          <w:szCs w:val="22"/>
        </w:rPr>
        <w:t>………</w:t>
      </w:r>
      <w:proofErr w:type="gramStart"/>
      <w:r>
        <w:rPr>
          <w:rFonts w:ascii="Arial" w:hAnsi="Arial" w:cs="Arial"/>
          <w:snapToGrid w:val="0"/>
          <w:sz w:val="22"/>
          <w:szCs w:val="22"/>
        </w:rPr>
        <w:t>…..</w:t>
      </w:r>
      <w:r w:rsidRPr="00DE2BFB">
        <w:rPr>
          <w:rFonts w:ascii="Arial" w:hAnsi="Arial" w:cs="Arial"/>
          <w:snapToGrid w:val="0"/>
          <w:sz w:val="22"/>
          <w:szCs w:val="22"/>
        </w:rPr>
        <w:t>, DIČ</w:t>
      </w:r>
      <w:proofErr w:type="gramEnd"/>
      <w:r>
        <w:rPr>
          <w:rFonts w:ascii="Arial" w:hAnsi="Arial" w:cs="Arial"/>
          <w:snapToGrid w:val="0"/>
          <w:sz w:val="22"/>
          <w:szCs w:val="22"/>
        </w:rPr>
        <w:t>…………..</w:t>
      </w:r>
      <w:r w:rsidRPr="00DE2BFB">
        <w:rPr>
          <w:rFonts w:ascii="Arial" w:hAnsi="Arial" w:cs="Arial"/>
          <w:b/>
          <w:snapToGrid w:val="0"/>
          <w:sz w:val="22"/>
          <w:szCs w:val="22"/>
        </w:rPr>
        <w:t xml:space="preserve">, </w:t>
      </w:r>
      <w:r>
        <w:rPr>
          <w:rFonts w:ascii="Arial" w:hAnsi="Arial" w:cs="Arial"/>
          <w:snapToGrid w:val="0"/>
          <w:sz w:val="22"/>
          <w:szCs w:val="22"/>
        </w:rPr>
        <w:t>/dále jen dárce</w:t>
      </w:r>
      <w:r w:rsidRPr="00DE2BFB">
        <w:rPr>
          <w:rFonts w:ascii="Arial" w:hAnsi="Arial" w:cs="Arial"/>
          <w:snapToGrid w:val="0"/>
          <w:sz w:val="22"/>
          <w:szCs w:val="22"/>
        </w:rPr>
        <w:t>/, na straně jedné</w:t>
      </w:r>
    </w:p>
    <w:p w:rsidR="00D41E15" w:rsidRPr="00DE2BFB" w:rsidRDefault="00D41E15" w:rsidP="00D41E15">
      <w:pPr>
        <w:spacing w:before="120"/>
        <w:jc w:val="both"/>
        <w:rPr>
          <w:rFonts w:ascii="Arial" w:hAnsi="Arial" w:cs="Arial"/>
          <w:snapToGrid w:val="0"/>
          <w:sz w:val="22"/>
          <w:szCs w:val="22"/>
        </w:rPr>
      </w:pPr>
      <w:r>
        <w:rPr>
          <w:rFonts w:ascii="Arial" w:hAnsi="Arial" w:cs="Arial"/>
          <w:snapToGrid w:val="0"/>
          <w:sz w:val="22"/>
          <w:szCs w:val="22"/>
        </w:rPr>
        <w:t>bankovní spojení a VS</w:t>
      </w:r>
    </w:p>
    <w:p w:rsidR="00D41E15" w:rsidRPr="00DE2BFB" w:rsidRDefault="00D41E15" w:rsidP="00D41E15">
      <w:pPr>
        <w:spacing w:before="120"/>
        <w:rPr>
          <w:rFonts w:ascii="Arial" w:hAnsi="Arial" w:cs="Arial"/>
          <w:snapToGrid w:val="0"/>
          <w:sz w:val="22"/>
          <w:szCs w:val="22"/>
        </w:rPr>
      </w:pPr>
      <w:r w:rsidRPr="00DE2BFB">
        <w:rPr>
          <w:rFonts w:ascii="Arial" w:hAnsi="Arial" w:cs="Arial"/>
          <w:snapToGrid w:val="0"/>
          <w:sz w:val="22"/>
          <w:szCs w:val="22"/>
        </w:rPr>
        <w:t>a</w:t>
      </w:r>
    </w:p>
    <w:p w:rsidR="00D41E15" w:rsidRPr="00DE2BFB" w:rsidRDefault="00D41E15" w:rsidP="00D41E15">
      <w:pPr>
        <w:spacing w:before="120"/>
        <w:jc w:val="both"/>
        <w:rPr>
          <w:rFonts w:ascii="Arial" w:hAnsi="Arial" w:cs="Arial"/>
          <w:noProof/>
          <w:snapToGrid w:val="0"/>
          <w:sz w:val="22"/>
          <w:szCs w:val="22"/>
        </w:rPr>
      </w:pPr>
      <w:r w:rsidRPr="00DE2BFB">
        <w:rPr>
          <w:rFonts w:ascii="Arial" w:hAnsi="Arial" w:cs="Arial"/>
          <w:snapToGrid w:val="0"/>
          <w:sz w:val="22"/>
          <w:szCs w:val="22"/>
        </w:rPr>
        <w:t xml:space="preserve">2. </w:t>
      </w:r>
      <w:r>
        <w:rPr>
          <w:rFonts w:ascii="Arial" w:hAnsi="Arial" w:cs="Arial"/>
          <w:snapToGrid w:val="0"/>
          <w:sz w:val="22"/>
          <w:szCs w:val="22"/>
        </w:rPr>
        <w:t>………………………………………………, bytem</w:t>
      </w:r>
      <w:r w:rsidRPr="00DE2BFB">
        <w:rPr>
          <w:rFonts w:ascii="Arial" w:hAnsi="Arial" w:cs="Arial"/>
          <w:noProof/>
          <w:snapToGrid w:val="0"/>
          <w:sz w:val="22"/>
          <w:szCs w:val="22"/>
        </w:rPr>
        <w:t xml:space="preserve"> </w:t>
      </w:r>
      <w:r>
        <w:rPr>
          <w:rFonts w:ascii="Arial" w:hAnsi="Arial" w:cs="Arial"/>
          <w:noProof/>
          <w:snapToGrid w:val="0"/>
          <w:sz w:val="22"/>
          <w:szCs w:val="22"/>
        </w:rPr>
        <w:t>………………...……………</w:t>
      </w:r>
      <w:proofErr w:type="gramStart"/>
      <w:r>
        <w:rPr>
          <w:rFonts w:ascii="Arial" w:hAnsi="Arial" w:cs="Arial"/>
          <w:noProof/>
          <w:snapToGrid w:val="0"/>
          <w:sz w:val="22"/>
          <w:szCs w:val="22"/>
        </w:rPr>
        <w:t>…..</w:t>
      </w:r>
      <w:r w:rsidRPr="00DE2BFB">
        <w:rPr>
          <w:rFonts w:ascii="Arial" w:hAnsi="Arial" w:cs="Arial"/>
          <w:noProof/>
          <w:snapToGrid w:val="0"/>
          <w:sz w:val="22"/>
          <w:szCs w:val="22"/>
        </w:rPr>
        <w:t xml:space="preserve"> </w:t>
      </w:r>
      <w:r w:rsidRPr="00DE2BFB">
        <w:rPr>
          <w:rFonts w:ascii="Arial" w:hAnsi="Arial" w:cs="Arial"/>
          <w:snapToGrid w:val="0"/>
          <w:sz w:val="22"/>
          <w:szCs w:val="22"/>
        </w:rPr>
        <w:t>/dál</w:t>
      </w:r>
      <w:r>
        <w:rPr>
          <w:rFonts w:ascii="Arial" w:hAnsi="Arial" w:cs="Arial"/>
          <w:snapToGrid w:val="0"/>
          <w:sz w:val="22"/>
          <w:szCs w:val="22"/>
        </w:rPr>
        <w:t>e</w:t>
      </w:r>
      <w:proofErr w:type="gramEnd"/>
      <w:r>
        <w:rPr>
          <w:rFonts w:ascii="Arial" w:hAnsi="Arial" w:cs="Arial"/>
          <w:snapToGrid w:val="0"/>
          <w:sz w:val="22"/>
          <w:szCs w:val="22"/>
        </w:rPr>
        <w:t xml:space="preserve"> jen obdarovaný/, na straně druhé</w:t>
      </w:r>
    </w:p>
    <w:p w:rsidR="00D41E15" w:rsidRDefault="00D41E15" w:rsidP="00D41E15">
      <w:pPr>
        <w:tabs>
          <w:tab w:val="left" w:pos="5430"/>
        </w:tabs>
        <w:spacing w:before="120"/>
        <w:jc w:val="center"/>
        <w:rPr>
          <w:rFonts w:ascii="Arial" w:hAnsi="Arial" w:cs="Arial"/>
          <w:snapToGrid w:val="0"/>
          <w:sz w:val="22"/>
          <w:szCs w:val="22"/>
        </w:rPr>
      </w:pPr>
      <w:proofErr w:type="gramStart"/>
      <w:r w:rsidRPr="00DE2BFB">
        <w:rPr>
          <w:rFonts w:ascii="Arial" w:hAnsi="Arial" w:cs="Arial"/>
          <w:snapToGrid w:val="0"/>
          <w:sz w:val="22"/>
          <w:szCs w:val="22"/>
        </w:rPr>
        <w:t>t a k t o :</w:t>
      </w:r>
      <w:proofErr w:type="gramEnd"/>
    </w:p>
    <w:p w:rsidR="00AD2F96" w:rsidRDefault="00AD2F96" w:rsidP="00D41E15">
      <w:pPr>
        <w:tabs>
          <w:tab w:val="left" w:pos="5430"/>
        </w:tabs>
        <w:spacing w:before="120"/>
        <w:jc w:val="center"/>
        <w:rPr>
          <w:rFonts w:ascii="Arial" w:hAnsi="Arial" w:cs="Arial"/>
          <w:snapToGrid w:val="0"/>
          <w:sz w:val="22"/>
          <w:szCs w:val="22"/>
        </w:rPr>
      </w:pPr>
    </w:p>
    <w:p w:rsidR="00B47FCC" w:rsidRPr="00AD2F96" w:rsidRDefault="00D41E15" w:rsidP="00AD2F96">
      <w:pPr>
        <w:tabs>
          <w:tab w:val="left" w:pos="5430"/>
        </w:tabs>
        <w:spacing w:before="120"/>
        <w:jc w:val="center"/>
        <w:rPr>
          <w:rFonts w:ascii="Arial" w:hAnsi="Arial" w:cs="Arial"/>
          <w:snapToGrid w:val="0"/>
          <w:sz w:val="22"/>
          <w:szCs w:val="22"/>
        </w:rPr>
      </w:pPr>
      <w:r w:rsidRPr="00AD2F96">
        <w:rPr>
          <w:rFonts w:ascii="Arial" w:hAnsi="Arial" w:cs="Arial"/>
          <w:snapToGrid w:val="0"/>
          <w:sz w:val="22"/>
          <w:szCs w:val="22"/>
        </w:rPr>
        <w:t>I.</w:t>
      </w:r>
    </w:p>
    <w:p w:rsidR="00D41E15" w:rsidRPr="00AD2F96" w:rsidRDefault="00D41E15" w:rsidP="00AD2F96">
      <w:pPr>
        <w:jc w:val="both"/>
        <w:rPr>
          <w:rFonts w:ascii="Arial" w:hAnsi="Arial" w:cs="Arial"/>
          <w:sz w:val="22"/>
          <w:szCs w:val="22"/>
        </w:rPr>
      </w:pPr>
      <w:r w:rsidRPr="00AD2F96">
        <w:rPr>
          <w:rFonts w:ascii="Arial" w:hAnsi="Arial" w:cs="Arial"/>
          <w:sz w:val="22"/>
          <w:szCs w:val="22"/>
        </w:rPr>
        <w:t>Účelem této darovací smlouvy je bezúplatný převod vlastnického práva k daru specifikovanému níže v čl. II. této smlouvy dárcem na obdarovaného a přijetí uvedeného daru obdarovaným od dárce.</w:t>
      </w:r>
    </w:p>
    <w:p w:rsidR="00D41E15" w:rsidRPr="00AD2F96" w:rsidRDefault="00D41E15">
      <w:pPr>
        <w:rPr>
          <w:rFonts w:ascii="Arial" w:hAnsi="Arial" w:cs="Arial"/>
          <w:sz w:val="22"/>
          <w:szCs w:val="22"/>
        </w:rPr>
      </w:pPr>
    </w:p>
    <w:p w:rsidR="00D41E15" w:rsidRPr="00AD2F96" w:rsidRDefault="00D41E15" w:rsidP="00AD2F96">
      <w:pPr>
        <w:jc w:val="center"/>
        <w:rPr>
          <w:rFonts w:ascii="Arial" w:hAnsi="Arial" w:cs="Arial"/>
          <w:sz w:val="22"/>
          <w:szCs w:val="22"/>
        </w:rPr>
      </w:pPr>
      <w:r w:rsidRPr="00AD2F96">
        <w:rPr>
          <w:rFonts w:ascii="Arial" w:hAnsi="Arial" w:cs="Arial"/>
          <w:sz w:val="22"/>
          <w:szCs w:val="22"/>
        </w:rPr>
        <w:t>II.</w:t>
      </w:r>
    </w:p>
    <w:p w:rsidR="00D41E15" w:rsidRPr="00AD2F96" w:rsidRDefault="00D41E15" w:rsidP="00AD2F96">
      <w:pPr>
        <w:jc w:val="center"/>
        <w:rPr>
          <w:rFonts w:ascii="Arial" w:hAnsi="Arial" w:cs="Arial"/>
          <w:sz w:val="22"/>
          <w:szCs w:val="22"/>
        </w:rPr>
      </w:pPr>
      <w:r w:rsidRPr="00AD2F96">
        <w:rPr>
          <w:rFonts w:ascii="Arial" w:hAnsi="Arial" w:cs="Arial"/>
          <w:sz w:val="22"/>
          <w:szCs w:val="22"/>
        </w:rPr>
        <w:t>Specifikace daru</w:t>
      </w:r>
    </w:p>
    <w:p w:rsidR="00AD2F96" w:rsidRPr="00AD2F96" w:rsidRDefault="00AD2F96">
      <w:pPr>
        <w:rPr>
          <w:rFonts w:ascii="Arial" w:hAnsi="Arial" w:cs="Arial"/>
          <w:sz w:val="22"/>
          <w:szCs w:val="22"/>
        </w:rPr>
      </w:pPr>
    </w:p>
    <w:p w:rsidR="00D41E15" w:rsidRPr="00AD2F96" w:rsidRDefault="00D41E15" w:rsidP="00AD2F96">
      <w:pPr>
        <w:jc w:val="center"/>
        <w:rPr>
          <w:rFonts w:ascii="Arial" w:hAnsi="Arial" w:cs="Arial"/>
          <w:sz w:val="22"/>
          <w:szCs w:val="22"/>
        </w:rPr>
      </w:pPr>
      <w:r w:rsidRPr="00AD2F96">
        <w:rPr>
          <w:rFonts w:ascii="Arial" w:hAnsi="Arial" w:cs="Arial"/>
          <w:sz w:val="22"/>
          <w:szCs w:val="22"/>
        </w:rPr>
        <w:t>III.</w:t>
      </w:r>
    </w:p>
    <w:p w:rsidR="00D41E15" w:rsidRPr="00AD2F96" w:rsidRDefault="00D41E15" w:rsidP="00AD2F96">
      <w:pPr>
        <w:jc w:val="both"/>
        <w:rPr>
          <w:rFonts w:ascii="Arial" w:hAnsi="Arial" w:cs="Arial"/>
          <w:sz w:val="22"/>
          <w:szCs w:val="22"/>
        </w:rPr>
      </w:pPr>
      <w:r w:rsidRPr="00AD2F96">
        <w:rPr>
          <w:rFonts w:ascii="Arial" w:hAnsi="Arial" w:cs="Arial"/>
          <w:sz w:val="22"/>
          <w:szCs w:val="22"/>
        </w:rPr>
        <w:t>Dárce prohlašuje, že je výhradním vlastníkem předmětu daru, že jej řádně nabyl do svého vlastnictví v souladu s příslušnými ustanoveními zák. č. 89/2012 Sb., občanský zákoník, a že je jako výhradní vlastník oprávněn s tímto předmětem daru nakládat, zejména jej převést do vlastnictví jiného.</w:t>
      </w:r>
    </w:p>
    <w:p w:rsidR="00D41E15" w:rsidRPr="00AD2F96" w:rsidRDefault="00D41E15">
      <w:pPr>
        <w:rPr>
          <w:rFonts w:ascii="Arial" w:hAnsi="Arial" w:cs="Arial"/>
          <w:sz w:val="22"/>
          <w:szCs w:val="22"/>
        </w:rPr>
      </w:pPr>
    </w:p>
    <w:p w:rsidR="00D41E15" w:rsidRPr="00AD2F96" w:rsidRDefault="00D41E15" w:rsidP="00AD2F96">
      <w:pPr>
        <w:jc w:val="both"/>
        <w:rPr>
          <w:rFonts w:ascii="Arial" w:hAnsi="Arial" w:cs="Arial"/>
          <w:sz w:val="22"/>
          <w:szCs w:val="22"/>
        </w:rPr>
      </w:pPr>
      <w:r w:rsidRPr="00AD2F96">
        <w:rPr>
          <w:rFonts w:ascii="Arial" w:hAnsi="Arial" w:cs="Arial"/>
          <w:sz w:val="22"/>
          <w:szCs w:val="22"/>
        </w:rPr>
        <w:t>Dárce touto smlouvou bezúplatně převádí vlastnické právo k předmětu daru na obdarovaného a obdarovaný tento dar přijímá.</w:t>
      </w:r>
    </w:p>
    <w:p w:rsidR="00D41E15" w:rsidRPr="00AD2F96" w:rsidRDefault="00D41E15" w:rsidP="00AD2F96">
      <w:pPr>
        <w:jc w:val="both"/>
        <w:rPr>
          <w:rFonts w:ascii="Arial" w:hAnsi="Arial" w:cs="Arial"/>
          <w:sz w:val="22"/>
          <w:szCs w:val="22"/>
        </w:rPr>
      </w:pPr>
    </w:p>
    <w:p w:rsidR="00D41E15" w:rsidRPr="00AD2F96" w:rsidRDefault="00D41E15" w:rsidP="00AD2F96">
      <w:pPr>
        <w:jc w:val="both"/>
        <w:rPr>
          <w:rFonts w:ascii="Arial" w:hAnsi="Arial" w:cs="Arial"/>
          <w:sz w:val="22"/>
          <w:szCs w:val="22"/>
        </w:rPr>
      </w:pPr>
      <w:r w:rsidRPr="00AD2F96">
        <w:rPr>
          <w:rFonts w:ascii="Arial" w:hAnsi="Arial" w:cs="Arial"/>
          <w:sz w:val="22"/>
          <w:szCs w:val="22"/>
        </w:rPr>
        <w:t>Vlastnické právo k předmětu daru přechází na obdarovaného okamžikem, kdy jej dárce na základě této darovací smlouvy předá obdarovanému a obdarovaný jej převezme. Tímto okamžikem přecházejí na obdarovaného i veškerá práva s darem spojená, veškeré užitky, nebezpečí a povinnosti.</w:t>
      </w:r>
    </w:p>
    <w:p w:rsidR="00D41E15" w:rsidRPr="00AD2F96" w:rsidRDefault="00D41E15" w:rsidP="00AD2F96">
      <w:pPr>
        <w:jc w:val="both"/>
        <w:rPr>
          <w:rFonts w:ascii="Arial" w:hAnsi="Arial" w:cs="Arial"/>
          <w:sz w:val="22"/>
          <w:szCs w:val="22"/>
        </w:rPr>
      </w:pPr>
    </w:p>
    <w:p w:rsidR="00D41E15" w:rsidRDefault="00D41E15" w:rsidP="00AD2F96">
      <w:pPr>
        <w:jc w:val="both"/>
        <w:rPr>
          <w:rFonts w:ascii="Arial" w:hAnsi="Arial" w:cs="Arial"/>
          <w:sz w:val="22"/>
          <w:szCs w:val="22"/>
        </w:rPr>
      </w:pPr>
      <w:r w:rsidRPr="00AD2F96">
        <w:rPr>
          <w:rFonts w:ascii="Arial" w:hAnsi="Arial" w:cs="Arial"/>
          <w:sz w:val="22"/>
          <w:szCs w:val="22"/>
        </w:rPr>
        <w:t>Smluvní strany potvrzují, že k předání a převzetí daru došlo při podpisu této smlouvy.</w:t>
      </w:r>
    </w:p>
    <w:p w:rsidR="00AD2F96" w:rsidRPr="00AD2F96" w:rsidRDefault="00AD2F96">
      <w:pPr>
        <w:rPr>
          <w:rFonts w:ascii="Arial" w:hAnsi="Arial" w:cs="Arial"/>
          <w:sz w:val="22"/>
          <w:szCs w:val="22"/>
        </w:rPr>
      </w:pPr>
    </w:p>
    <w:p w:rsidR="005F04B9" w:rsidRPr="00AD2F96" w:rsidRDefault="005F04B9">
      <w:pPr>
        <w:rPr>
          <w:rFonts w:ascii="Arial" w:hAnsi="Arial" w:cs="Arial"/>
          <w:sz w:val="22"/>
          <w:szCs w:val="22"/>
        </w:rPr>
      </w:pPr>
    </w:p>
    <w:p w:rsidR="005F04B9" w:rsidRPr="00AD2F96" w:rsidRDefault="005F04B9" w:rsidP="00AD2F96">
      <w:pPr>
        <w:jc w:val="center"/>
        <w:rPr>
          <w:rFonts w:ascii="Arial" w:hAnsi="Arial" w:cs="Arial"/>
          <w:sz w:val="22"/>
          <w:szCs w:val="22"/>
        </w:rPr>
      </w:pPr>
      <w:r w:rsidRPr="00AD2F96">
        <w:rPr>
          <w:rFonts w:ascii="Arial" w:hAnsi="Arial" w:cs="Arial"/>
          <w:sz w:val="22"/>
          <w:szCs w:val="22"/>
        </w:rPr>
        <w:t>IV.</w:t>
      </w:r>
    </w:p>
    <w:p w:rsidR="005F04B9" w:rsidRPr="00AD2F96" w:rsidRDefault="005F04B9" w:rsidP="00AD2F96">
      <w:pPr>
        <w:ind w:firstLine="720"/>
        <w:jc w:val="both"/>
        <w:rPr>
          <w:rFonts w:ascii="Arial" w:hAnsi="Arial" w:cs="Arial"/>
          <w:sz w:val="22"/>
          <w:szCs w:val="22"/>
        </w:rPr>
      </w:pPr>
      <w:r w:rsidRPr="00AD2F96">
        <w:rPr>
          <w:rFonts w:ascii="Arial" w:hAnsi="Arial" w:cs="Arial"/>
          <w:sz w:val="22"/>
          <w:szCs w:val="22"/>
        </w:rPr>
        <w:t xml:space="preserve">Vzhledem k veřejnoprávnímu charakteru dárce obdarovaný výslovně prohlašuje, že je s touto skutečností obeznámen a souhlasí se zpracováním svých údajů dárcem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w:t>
      </w:r>
    </w:p>
    <w:p w:rsidR="005F04B9" w:rsidRPr="00AD2F96" w:rsidRDefault="005F04B9" w:rsidP="005F04B9">
      <w:pPr>
        <w:jc w:val="both"/>
        <w:rPr>
          <w:rFonts w:ascii="Arial" w:hAnsi="Arial" w:cs="Arial"/>
          <w:sz w:val="22"/>
          <w:szCs w:val="22"/>
        </w:rPr>
      </w:pPr>
    </w:p>
    <w:p w:rsidR="005F04B9" w:rsidRPr="00AD2F96" w:rsidRDefault="005F04B9" w:rsidP="005F04B9">
      <w:pPr>
        <w:ind w:firstLine="720"/>
        <w:jc w:val="both"/>
        <w:rPr>
          <w:rStyle w:val="Siln"/>
          <w:rFonts w:ascii="Arial" w:hAnsi="Arial" w:cs="Arial"/>
          <w:b w:val="0"/>
          <w:bCs w:val="0"/>
          <w:sz w:val="22"/>
          <w:szCs w:val="22"/>
        </w:rPr>
      </w:pPr>
      <w:r w:rsidRPr="00AD2F96">
        <w:rPr>
          <w:rFonts w:ascii="Arial" w:hAnsi="Arial" w:cs="Arial"/>
          <w:sz w:val="22"/>
          <w:szCs w:val="22"/>
        </w:rPr>
        <w:t xml:space="preserve">Nájemce souhlasí se shromažďováním, uchováním a zpracováním svých osobních údajů obsažených v  této smlouvě dárcem, a to pouze pro účely vedení evidence a projednání v orgánech obce a zveřejnění rozhodnutí těchto orgánů, uzavření smluv, apod., ve kterých jsou tyto údaje obsaženy, tj. všude tam, kde lze uvedením osobních údajů předejít záměně účastníků právního vztahu. Tento souhlas je poskytován na dobu neurčitou, nejdéle </w:t>
      </w:r>
      <w:r w:rsidRPr="00AD2F96">
        <w:rPr>
          <w:rFonts w:ascii="Arial" w:hAnsi="Arial" w:cs="Arial"/>
          <w:sz w:val="22"/>
          <w:szCs w:val="22"/>
        </w:rPr>
        <w:lastRenderedPageBreak/>
        <w:t>však do okamžiku, kdy pomine účel, pro který budou uvedené osobní údaje zpracovány, s výjimkami stanovenými zvláštními zákony. Obdarovaný si je zároveň vědom svých práv upravených příslušnými ustanoveními</w:t>
      </w:r>
      <w:r w:rsidRPr="00AD2F96">
        <w:rPr>
          <w:rStyle w:val="Siln"/>
          <w:rFonts w:ascii="Arial" w:hAnsi="Arial" w:cs="Arial"/>
          <w:sz w:val="22"/>
          <w:szCs w:val="22"/>
        </w:rPr>
        <w:t> </w:t>
      </w:r>
      <w:r w:rsidRPr="00AD2F96">
        <w:rPr>
          <w:rFonts w:ascii="Arial" w:hAnsi="Arial" w:cs="Arial"/>
          <w:sz w:val="22"/>
          <w:szCs w:val="22"/>
        </w:rPr>
        <w:t>zákona č. 101/2000 Sb., o ochraně osobních údajů a o změně některých zákonů, ve znění pozdějších předpisů</w:t>
      </w:r>
      <w:r w:rsidRPr="00AD2F96">
        <w:rPr>
          <w:rStyle w:val="Siln"/>
          <w:rFonts w:ascii="Arial" w:hAnsi="Arial" w:cs="Arial"/>
          <w:sz w:val="22"/>
          <w:szCs w:val="22"/>
        </w:rPr>
        <w:t>.</w:t>
      </w:r>
    </w:p>
    <w:p w:rsidR="005F04B9" w:rsidRPr="00AD2F96" w:rsidRDefault="005F04B9" w:rsidP="005F04B9">
      <w:pPr>
        <w:jc w:val="both"/>
        <w:rPr>
          <w:rStyle w:val="Siln"/>
          <w:rFonts w:ascii="Arial" w:hAnsi="Arial" w:cs="Arial"/>
          <w:b w:val="0"/>
          <w:bCs w:val="0"/>
          <w:sz w:val="22"/>
          <w:szCs w:val="22"/>
        </w:rPr>
      </w:pPr>
    </w:p>
    <w:p w:rsidR="005F04B9" w:rsidRDefault="005F04B9" w:rsidP="00AD2F96">
      <w:pPr>
        <w:jc w:val="both"/>
        <w:rPr>
          <w:rFonts w:ascii="Arial" w:hAnsi="Arial" w:cs="Arial"/>
          <w:sz w:val="22"/>
          <w:szCs w:val="22"/>
        </w:rPr>
      </w:pPr>
      <w:r w:rsidRPr="00AD2F96">
        <w:rPr>
          <w:rStyle w:val="Siln"/>
          <w:rFonts w:ascii="Arial" w:hAnsi="Arial" w:cs="Arial"/>
          <w:b w:val="0"/>
          <w:sz w:val="22"/>
          <w:szCs w:val="22"/>
        </w:rPr>
        <w:t>Obdarovaný dále</w:t>
      </w:r>
      <w:r w:rsidRPr="00AD2F96">
        <w:rPr>
          <w:rStyle w:val="Siln"/>
          <w:rFonts w:ascii="Arial" w:hAnsi="Arial" w:cs="Arial"/>
          <w:sz w:val="22"/>
          <w:szCs w:val="22"/>
        </w:rPr>
        <w:t xml:space="preserve"> </w:t>
      </w:r>
      <w:r w:rsidRPr="00AD2F96">
        <w:rPr>
          <w:rFonts w:ascii="Arial" w:hAnsi="Arial" w:cs="Arial"/>
          <w:sz w:val="22"/>
          <w:szCs w:val="22"/>
        </w:rPr>
        <w:t>souhlasí s tím, že ze strany dárce bude, resp. může být, při dodržení podmínek stanovených zákonem č. 101/2000 Sb., o ochraně osobních údajů a o změně některých zákonů, ve znění pozdějších předpisů, zveřejněna tato smlouva, její část nebo dílčí informace týkající se této smlouvy a jejího plnění.</w:t>
      </w:r>
    </w:p>
    <w:p w:rsidR="00AD2F96" w:rsidRPr="00AD2F96" w:rsidRDefault="00AD2F96" w:rsidP="00AD2F96">
      <w:pPr>
        <w:jc w:val="both"/>
        <w:rPr>
          <w:rFonts w:ascii="Arial" w:hAnsi="Arial" w:cs="Arial"/>
          <w:sz w:val="22"/>
          <w:szCs w:val="22"/>
        </w:rPr>
      </w:pPr>
    </w:p>
    <w:p w:rsidR="005F04B9" w:rsidRPr="00AD2F96" w:rsidRDefault="005F04B9" w:rsidP="005F04B9">
      <w:pPr>
        <w:rPr>
          <w:rFonts w:ascii="Arial" w:hAnsi="Arial" w:cs="Arial"/>
          <w:sz w:val="22"/>
          <w:szCs w:val="22"/>
        </w:rPr>
      </w:pPr>
    </w:p>
    <w:p w:rsidR="005F04B9" w:rsidRPr="00AD2F96" w:rsidRDefault="005F04B9" w:rsidP="00AD2F96">
      <w:pPr>
        <w:jc w:val="center"/>
        <w:rPr>
          <w:rFonts w:ascii="Arial" w:hAnsi="Arial" w:cs="Arial"/>
          <w:sz w:val="22"/>
          <w:szCs w:val="22"/>
        </w:rPr>
      </w:pPr>
      <w:r w:rsidRPr="00AD2F96">
        <w:rPr>
          <w:rFonts w:ascii="Arial" w:hAnsi="Arial" w:cs="Arial"/>
          <w:sz w:val="22"/>
          <w:szCs w:val="22"/>
        </w:rPr>
        <w:t>V.</w:t>
      </w:r>
    </w:p>
    <w:p w:rsidR="005F04B9" w:rsidRDefault="005F04B9" w:rsidP="008471EF">
      <w:pPr>
        <w:jc w:val="both"/>
        <w:rPr>
          <w:rFonts w:ascii="Arial" w:hAnsi="Arial" w:cs="Arial"/>
          <w:sz w:val="22"/>
          <w:szCs w:val="22"/>
        </w:rPr>
      </w:pPr>
      <w:r w:rsidRPr="00AD2F96">
        <w:rPr>
          <w:rFonts w:ascii="Arial" w:hAnsi="Arial" w:cs="Arial"/>
          <w:sz w:val="22"/>
          <w:szCs w:val="22"/>
        </w:rPr>
        <w:t>Smluvní strany si smlouvu přečetly, s jejím obsahem souhlasí, což stvrzují svým vlastnoručním podpisem.</w:t>
      </w:r>
    </w:p>
    <w:p w:rsidR="008471EF" w:rsidRPr="00AD2F96" w:rsidRDefault="008471EF" w:rsidP="008471EF">
      <w:pPr>
        <w:jc w:val="both"/>
        <w:rPr>
          <w:rFonts w:ascii="Arial" w:hAnsi="Arial" w:cs="Arial"/>
          <w:sz w:val="22"/>
          <w:szCs w:val="22"/>
        </w:rPr>
      </w:pPr>
    </w:p>
    <w:p w:rsidR="005F04B9" w:rsidRDefault="005F04B9" w:rsidP="008471EF">
      <w:pPr>
        <w:jc w:val="both"/>
        <w:rPr>
          <w:rFonts w:ascii="Arial" w:hAnsi="Arial" w:cs="Arial"/>
          <w:sz w:val="22"/>
          <w:szCs w:val="22"/>
        </w:rPr>
      </w:pPr>
      <w:r w:rsidRPr="00AD2F96">
        <w:rPr>
          <w:rFonts w:ascii="Arial" w:hAnsi="Arial" w:cs="Arial"/>
          <w:sz w:val="22"/>
          <w:szCs w:val="22"/>
        </w:rPr>
        <w:t xml:space="preserve">Právní vztahu smluvních stran touto smlouvou výslovně neupravené se řídí obecně závaznými právními předpisy, zejména příslušnými ustanoveními </w:t>
      </w:r>
      <w:proofErr w:type="spellStart"/>
      <w:proofErr w:type="gramStart"/>
      <w:r w:rsidRPr="00AD2F96">
        <w:rPr>
          <w:rFonts w:ascii="Arial" w:hAnsi="Arial" w:cs="Arial"/>
          <w:sz w:val="22"/>
          <w:szCs w:val="22"/>
        </w:rPr>
        <w:t>zák.č</w:t>
      </w:r>
      <w:proofErr w:type="spellEnd"/>
      <w:r w:rsidRPr="00AD2F96">
        <w:rPr>
          <w:rFonts w:ascii="Arial" w:hAnsi="Arial" w:cs="Arial"/>
          <w:sz w:val="22"/>
          <w:szCs w:val="22"/>
        </w:rPr>
        <w:t>.</w:t>
      </w:r>
      <w:proofErr w:type="gramEnd"/>
      <w:r w:rsidRPr="00AD2F96">
        <w:rPr>
          <w:rFonts w:ascii="Arial" w:hAnsi="Arial" w:cs="Arial"/>
          <w:sz w:val="22"/>
          <w:szCs w:val="22"/>
        </w:rPr>
        <w:t xml:space="preserve"> 89/2012 Sb., občanský zákoník.</w:t>
      </w:r>
    </w:p>
    <w:p w:rsidR="008471EF" w:rsidRPr="00AD2F96" w:rsidRDefault="008471EF" w:rsidP="008471EF">
      <w:pPr>
        <w:jc w:val="both"/>
        <w:rPr>
          <w:rFonts w:ascii="Arial" w:hAnsi="Arial" w:cs="Arial"/>
          <w:sz w:val="22"/>
          <w:szCs w:val="22"/>
        </w:rPr>
      </w:pPr>
    </w:p>
    <w:p w:rsidR="005F04B9" w:rsidRDefault="005F04B9" w:rsidP="008471EF">
      <w:pPr>
        <w:jc w:val="both"/>
        <w:rPr>
          <w:rFonts w:ascii="Arial" w:hAnsi="Arial" w:cs="Arial"/>
          <w:sz w:val="22"/>
          <w:szCs w:val="22"/>
        </w:rPr>
      </w:pPr>
      <w:r w:rsidRPr="00AD2F96">
        <w:rPr>
          <w:rFonts w:ascii="Arial" w:hAnsi="Arial" w:cs="Arial"/>
          <w:sz w:val="22"/>
          <w:szCs w:val="22"/>
        </w:rPr>
        <w:t xml:space="preserve">Smluvní strany si sdělily všechny skutkové a právní okolnosti, o nichž k datu podpisu této smlouvy věděly, nebo vědět musely a které jsou relevantní ve vztahu k uzavření této smlouvy. </w:t>
      </w:r>
    </w:p>
    <w:p w:rsidR="008471EF" w:rsidRPr="00AD2F96" w:rsidRDefault="008471EF" w:rsidP="008471EF">
      <w:pPr>
        <w:jc w:val="both"/>
        <w:rPr>
          <w:rFonts w:ascii="Arial" w:hAnsi="Arial" w:cs="Arial"/>
          <w:sz w:val="22"/>
          <w:szCs w:val="22"/>
        </w:rPr>
      </w:pPr>
    </w:p>
    <w:p w:rsidR="005F04B9" w:rsidRDefault="005F04B9" w:rsidP="008471EF">
      <w:pPr>
        <w:jc w:val="both"/>
        <w:rPr>
          <w:rFonts w:ascii="Arial" w:hAnsi="Arial" w:cs="Arial"/>
          <w:sz w:val="22"/>
          <w:szCs w:val="22"/>
        </w:rPr>
      </w:pPr>
      <w:r w:rsidRPr="00AD2F96">
        <w:rPr>
          <w:rFonts w:ascii="Arial" w:hAnsi="Arial" w:cs="Arial"/>
          <w:sz w:val="22"/>
          <w:szCs w:val="22"/>
        </w:rPr>
        <w:t xml:space="preserve">Obdarovaný podle </w:t>
      </w:r>
      <w:proofErr w:type="spellStart"/>
      <w:r w:rsidRPr="00AD2F96">
        <w:rPr>
          <w:rFonts w:ascii="Arial" w:hAnsi="Arial" w:cs="Arial"/>
          <w:sz w:val="22"/>
          <w:szCs w:val="22"/>
        </w:rPr>
        <w:t>ust</w:t>
      </w:r>
      <w:proofErr w:type="spellEnd"/>
      <w:r w:rsidRPr="00AD2F96">
        <w:rPr>
          <w:rFonts w:ascii="Arial" w:hAnsi="Arial" w:cs="Arial"/>
          <w:sz w:val="22"/>
          <w:szCs w:val="22"/>
        </w:rPr>
        <w:t xml:space="preserve">. § 1765 </w:t>
      </w:r>
      <w:proofErr w:type="spellStart"/>
      <w:proofErr w:type="gramStart"/>
      <w:r w:rsidRPr="00AD2F96">
        <w:rPr>
          <w:rFonts w:ascii="Arial" w:hAnsi="Arial" w:cs="Arial"/>
          <w:sz w:val="22"/>
          <w:szCs w:val="22"/>
        </w:rPr>
        <w:t>zák.č</w:t>
      </w:r>
      <w:proofErr w:type="spellEnd"/>
      <w:r w:rsidRPr="00AD2F96">
        <w:rPr>
          <w:rFonts w:ascii="Arial" w:hAnsi="Arial" w:cs="Arial"/>
          <w:sz w:val="22"/>
          <w:szCs w:val="22"/>
        </w:rPr>
        <w:t>.</w:t>
      </w:r>
      <w:proofErr w:type="gramEnd"/>
      <w:r w:rsidRPr="00AD2F96">
        <w:rPr>
          <w:rFonts w:ascii="Arial" w:hAnsi="Arial" w:cs="Arial"/>
          <w:sz w:val="22"/>
          <w:szCs w:val="22"/>
        </w:rPr>
        <w:t xml:space="preserve"> 89/2012 Sb., občanský zákoník</w:t>
      </w:r>
      <w:r w:rsidR="00AD2F96" w:rsidRPr="00AD2F96">
        <w:rPr>
          <w:rFonts w:ascii="Arial" w:hAnsi="Arial" w:cs="Arial"/>
          <w:sz w:val="22"/>
          <w:szCs w:val="22"/>
        </w:rPr>
        <w:t>, plně přebírám riziko změny okolností.</w:t>
      </w:r>
    </w:p>
    <w:p w:rsidR="008471EF" w:rsidRPr="00AD2F96" w:rsidRDefault="008471EF" w:rsidP="008471EF">
      <w:pPr>
        <w:jc w:val="both"/>
        <w:rPr>
          <w:rFonts w:ascii="Arial" w:hAnsi="Arial" w:cs="Arial"/>
          <w:sz w:val="22"/>
          <w:szCs w:val="22"/>
        </w:rPr>
      </w:pPr>
    </w:p>
    <w:p w:rsidR="00AD2F96" w:rsidRDefault="00AD2F96" w:rsidP="008471EF">
      <w:pPr>
        <w:jc w:val="both"/>
        <w:rPr>
          <w:rFonts w:ascii="Arial" w:hAnsi="Arial" w:cs="Arial"/>
          <w:sz w:val="22"/>
          <w:szCs w:val="22"/>
        </w:rPr>
      </w:pPr>
      <w:r w:rsidRPr="00AD2F96">
        <w:rPr>
          <w:rFonts w:ascii="Arial" w:hAnsi="Arial" w:cs="Arial"/>
          <w:sz w:val="22"/>
          <w:szCs w:val="22"/>
        </w:rPr>
        <w:t xml:space="preserve">Ukáže-li se některé z ustanovení této smlouvy zdánlivým (nicotným), posoudí se vliv této vady na ostatní ustanovení smlouvy podle </w:t>
      </w:r>
      <w:proofErr w:type="spellStart"/>
      <w:r w:rsidRPr="00AD2F96">
        <w:rPr>
          <w:rFonts w:ascii="Arial" w:hAnsi="Arial" w:cs="Arial"/>
          <w:sz w:val="22"/>
          <w:szCs w:val="22"/>
        </w:rPr>
        <w:t>ust</w:t>
      </w:r>
      <w:proofErr w:type="spellEnd"/>
      <w:r w:rsidRPr="00AD2F96">
        <w:rPr>
          <w:rFonts w:ascii="Arial" w:hAnsi="Arial" w:cs="Arial"/>
          <w:sz w:val="22"/>
          <w:szCs w:val="22"/>
        </w:rPr>
        <w:t xml:space="preserve">. § 576 </w:t>
      </w:r>
      <w:proofErr w:type="spellStart"/>
      <w:proofErr w:type="gramStart"/>
      <w:r w:rsidRPr="00AD2F96">
        <w:rPr>
          <w:rFonts w:ascii="Arial" w:hAnsi="Arial" w:cs="Arial"/>
          <w:sz w:val="22"/>
          <w:szCs w:val="22"/>
        </w:rPr>
        <w:t>zák.č</w:t>
      </w:r>
      <w:proofErr w:type="spellEnd"/>
      <w:r w:rsidRPr="00AD2F96">
        <w:rPr>
          <w:rFonts w:ascii="Arial" w:hAnsi="Arial" w:cs="Arial"/>
          <w:sz w:val="22"/>
          <w:szCs w:val="22"/>
        </w:rPr>
        <w:t>.</w:t>
      </w:r>
      <w:proofErr w:type="gramEnd"/>
      <w:r w:rsidRPr="00AD2F96">
        <w:rPr>
          <w:rFonts w:ascii="Arial" w:hAnsi="Arial" w:cs="Arial"/>
          <w:sz w:val="22"/>
          <w:szCs w:val="22"/>
        </w:rPr>
        <w:t xml:space="preserve"> 89/2012 Sb., občanský zákoník.</w:t>
      </w:r>
    </w:p>
    <w:p w:rsidR="008471EF" w:rsidRPr="00AD2F96" w:rsidRDefault="008471EF" w:rsidP="008471EF">
      <w:pPr>
        <w:jc w:val="both"/>
        <w:rPr>
          <w:rFonts w:ascii="Arial" w:hAnsi="Arial" w:cs="Arial"/>
          <w:sz w:val="22"/>
          <w:szCs w:val="22"/>
        </w:rPr>
      </w:pPr>
    </w:p>
    <w:p w:rsidR="00AD2F96" w:rsidRDefault="00AD2F96" w:rsidP="008471EF">
      <w:pPr>
        <w:jc w:val="both"/>
        <w:rPr>
          <w:rFonts w:ascii="Arial" w:hAnsi="Arial" w:cs="Arial"/>
          <w:sz w:val="22"/>
          <w:szCs w:val="22"/>
        </w:rPr>
      </w:pPr>
      <w:r w:rsidRPr="00AD2F96">
        <w:rPr>
          <w:rFonts w:ascii="Arial" w:hAnsi="Arial" w:cs="Arial"/>
          <w:sz w:val="22"/>
          <w:szCs w:val="22"/>
        </w:rPr>
        <w:t>Tato smlouva je vyhotovena ve třech výtiscích s platností originálu, z nichž 2 výtisky obdrží dárce a jeden výtisk obdarovaný.</w:t>
      </w:r>
    </w:p>
    <w:p w:rsidR="008471EF" w:rsidRPr="00AD2F96" w:rsidRDefault="008471EF" w:rsidP="008471EF">
      <w:pPr>
        <w:jc w:val="both"/>
        <w:rPr>
          <w:rFonts w:ascii="Arial" w:hAnsi="Arial" w:cs="Arial"/>
          <w:sz w:val="22"/>
          <w:szCs w:val="22"/>
        </w:rPr>
      </w:pPr>
    </w:p>
    <w:p w:rsidR="00AD2F96" w:rsidRPr="00AD2F96" w:rsidRDefault="00AD2F96" w:rsidP="005F04B9">
      <w:pPr>
        <w:rPr>
          <w:rFonts w:ascii="Arial" w:hAnsi="Arial" w:cs="Arial"/>
          <w:sz w:val="22"/>
          <w:szCs w:val="22"/>
        </w:rPr>
      </w:pPr>
    </w:p>
    <w:p w:rsidR="00AD2F96" w:rsidRPr="00AD2F96" w:rsidRDefault="00AD2F96" w:rsidP="008471EF">
      <w:pPr>
        <w:jc w:val="center"/>
        <w:rPr>
          <w:rFonts w:ascii="Arial" w:hAnsi="Arial" w:cs="Arial"/>
          <w:sz w:val="22"/>
          <w:szCs w:val="22"/>
        </w:rPr>
      </w:pPr>
      <w:r w:rsidRPr="00AD2F96">
        <w:rPr>
          <w:rFonts w:ascii="Arial" w:hAnsi="Arial" w:cs="Arial"/>
          <w:sz w:val="22"/>
          <w:szCs w:val="22"/>
        </w:rPr>
        <w:t>VI.</w:t>
      </w:r>
    </w:p>
    <w:p w:rsidR="00AD2F96" w:rsidRPr="00AD2F96" w:rsidRDefault="00AD2F96" w:rsidP="005F04B9">
      <w:pPr>
        <w:rPr>
          <w:rFonts w:ascii="Arial" w:hAnsi="Arial" w:cs="Arial"/>
          <w:sz w:val="22"/>
          <w:szCs w:val="22"/>
        </w:rPr>
      </w:pPr>
      <w:r w:rsidRPr="00AD2F96">
        <w:rPr>
          <w:rFonts w:ascii="Arial" w:hAnsi="Arial" w:cs="Arial"/>
          <w:sz w:val="22"/>
          <w:szCs w:val="22"/>
        </w:rPr>
        <w:t xml:space="preserve">Doložka platnosti právního jednání podle </w:t>
      </w:r>
      <w:proofErr w:type="spellStart"/>
      <w:r w:rsidRPr="00AD2F96">
        <w:rPr>
          <w:rFonts w:ascii="Arial" w:hAnsi="Arial" w:cs="Arial"/>
          <w:sz w:val="22"/>
          <w:szCs w:val="22"/>
        </w:rPr>
        <w:t>ust</w:t>
      </w:r>
      <w:proofErr w:type="spellEnd"/>
      <w:r w:rsidRPr="00AD2F96">
        <w:rPr>
          <w:rFonts w:ascii="Arial" w:hAnsi="Arial" w:cs="Arial"/>
          <w:sz w:val="22"/>
          <w:szCs w:val="22"/>
        </w:rPr>
        <w:t>. § 41 zákona č. 128/2000 Sb., o obcích, ve znění pozdějších předpisů:</w:t>
      </w:r>
    </w:p>
    <w:p w:rsidR="00AD2F96" w:rsidRPr="00AD2F96" w:rsidRDefault="00AD2F96" w:rsidP="005F04B9">
      <w:pPr>
        <w:rPr>
          <w:rFonts w:ascii="Arial" w:hAnsi="Arial" w:cs="Arial"/>
          <w:sz w:val="22"/>
          <w:szCs w:val="22"/>
        </w:rPr>
      </w:pPr>
    </w:p>
    <w:p w:rsidR="00AD2F96" w:rsidRPr="00AD2F96" w:rsidRDefault="00AD2F96" w:rsidP="00AD2F96">
      <w:pPr>
        <w:pStyle w:val="Odstavecseseznamem"/>
        <w:numPr>
          <w:ilvl w:val="0"/>
          <w:numId w:val="1"/>
        </w:numPr>
        <w:rPr>
          <w:rFonts w:ascii="Arial" w:hAnsi="Arial" w:cs="Arial"/>
          <w:sz w:val="22"/>
          <w:szCs w:val="22"/>
        </w:rPr>
      </w:pPr>
      <w:r w:rsidRPr="00AD2F96">
        <w:rPr>
          <w:rFonts w:ascii="Arial" w:hAnsi="Arial" w:cs="Arial"/>
          <w:sz w:val="22"/>
          <w:szCs w:val="22"/>
        </w:rPr>
        <w:t>O záměru obce darovat předmět daru rozhodla rada obce (starosta) dne …… svým usnesením č. ……</w:t>
      </w:r>
    </w:p>
    <w:p w:rsidR="00AD2F96" w:rsidRPr="00AD2F96" w:rsidRDefault="00AD2F96" w:rsidP="00AD2F96">
      <w:pPr>
        <w:pStyle w:val="Odstavecseseznamem"/>
        <w:numPr>
          <w:ilvl w:val="0"/>
          <w:numId w:val="1"/>
        </w:numPr>
        <w:rPr>
          <w:rFonts w:ascii="Arial" w:hAnsi="Arial" w:cs="Arial"/>
          <w:sz w:val="22"/>
          <w:szCs w:val="22"/>
        </w:rPr>
      </w:pPr>
      <w:r w:rsidRPr="00AD2F96">
        <w:rPr>
          <w:rFonts w:ascii="Arial" w:hAnsi="Arial" w:cs="Arial"/>
          <w:sz w:val="22"/>
          <w:szCs w:val="22"/>
        </w:rPr>
        <w:t>Záměr obce darovat předmět daru byl zveřejněn na úřední desce Obecního úřadu…….. od …</w:t>
      </w:r>
      <w:proofErr w:type="gramStart"/>
      <w:r w:rsidRPr="00AD2F96">
        <w:rPr>
          <w:rFonts w:ascii="Arial" w:hAnsi="Arial" w:cs="Arial"/>
          <w:sz w:val="22"/>
          <w:szCs w:val="22"/>
        </w:rPr>
        <w:t>…</w:t>
      </w:r>
      <w:proofErr w:type="gramEnd"/>
      <w:r w:rsidRPr="00AD2F96">
        <w:rPr>
          <w:rFonts w:ascii="Arial" w:hAnsi="Arial" w:cs="Arial"/>
          <w:sz w:val="22"/>
          <w:szCs w:val="22"/>
        </w:rPr>
        <w:t>.</w:t>
      </w:r>
      <w:proofErr w:type="gramStart"/>
      <w:r w:rsidRPr="00AD2F96">
        <w:rPr>
          <w:rFonts w:ascii="Arial" w:hAnsi="Arial" w:cs="Arial"/>
          <w:sz w:val="22"/>
          <w:szCs w:val="22"/>
        </w:rPr>
        <w:t>do</w:t>
      </w:r>
      <w:proofErr w:type="gramEnd"/>
      <w:r w:rsidRPr="00AD2F96">
        <w:rPr>
          <w:rFonts w:ascii="Arial" w:hAnsi="Arial" w:cs="Arial"/>
          <w:sz w:val="22"/>
          <w:szCs w:val="22"/>
        </w:rPr>
        <w:t>…….</w:t>
      </w:r>
    </w:p>
    <w:p w:rsidR="00AD2F96" w:rsidRPr="00AD2F96" w:rsidRDefault="00AD2F96" w:rsidP="00AD2F96">
      <w:pPr>
        <w:pStyle w:val="Odstavecseseznamem"/>
        <w:numPr>
          <w:ilvl w:val="0"/>
          <w:numId w:val="1"/>
        </w:numPr>
        <w:rPr>
          <w:rFonts w:ascii="Arial" w:hAnsi="Arial" w:cs="Arial"/>
          <w:sz w:val="22"/>
          <w:szCs w:val="22"/>
        </w:rPr>
      </w:pPr>
      <w:r w:rsidRPr="00AD2F96">
        <w:rPr>
          <w:rFonts w:ascii="Arial" w:hAnsi="Arial" w:cs="Arial"/>
          <w:sz w:val="22"/>
          <w:szCs w:val="22"/>
        </w:rPr>
        <w:t>O uzavření této smlouvy rozhodla na straně dárce rada obce (starosta) dne ………</w:t>
      </w:r>
      <w:proofErr w:type="gramStart"/>
      <w:r w:rsidRPr="00AD2F96">
        <w:rPr>
          <w:rFonts w:ascii="Arial" w:hAnsi="Arial" w:cs="Arial"/>
          <w:sz w:val="22"/>
          <w:szCs w:val="22"/>
        </w:rPr>
        <w:t>…..svým</w:t>
      </w:r>
      <w:proofErr w:type="gramEnd"/>
      <w:r w:rsidRPr="00AD2F96">
        <w:rPr>
          <w:rFonts w:ascii="Arial" w:hAnsi="Arial" w:cs="Arial"/>
          <w:sz w:val="22"/>
          <w:szCs w:val="22"/>
        </w:rPr>
        <w:t xml:space="preserve"> usnesením č………………</w:t>
      </w: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r w:rsidRPr="00AD2F96">
        <w:rPr>
          <w:rFonts w:ascii="Arial" w:hAnsi="Arial" w:cs="Arial"/>
          <w:sz w:val="22"/>
          <w:szCs w:val="22"/>
        </w:rPr>
        <w:t>V………., dne……………</w:t>
      </w: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p>
    <w:p w:rsidR="00AD2F96" w:rsidRPr="00AD2F96" w:rsidRDefault="00AD2F96" w:rsidP="00AD2F96">
      <w:pPr>
        <w:rPr>
          <w:rFonts w:ascii="Arial" w:hAnsi="Arial" w:cs="Arial"/>
          <w:sz w:val="22"/>
          <w:szCs w:val="22"/>
        </w:rPr>
      </w:pPr>
      <w:r w:rsidRPr="00AD2F96">
        <w:rPr>
          <w:rFonts w:ascii="Arial" w:hAnsi="Arial" w:cs="Arial"/>
          <w:sz w:val="22"/>
          <w:szCs w:val="22"/>
        </w:rPr>
        <w:t xml:space="preserve">……………………………..                              </w:t>
      </w:r>
      <w:r w:rsidR="008471EF">
        <w:rPr>
          <w:rFonts w:ascii="Arial" w:hAnsi="Arial" w:cs="Arial"/>
          <w:sz w:val="22"/>
          <w:szCs w:val="22"/>
        </w:rPr>
        <w:t xml:space="preserve">                          </w:t>
      </w:r>
      <w:r w:rsidRPr="00AD2F96">
        <w:rPr>
          <w:rFonts w:ascii="Arial" w:hAnsi="Arial" w:cs="Arial"/>
          <w:sz w:val="22"/>
          <w:szCs w:val="22"/>
        </w:rPr>
        <w:t>………………………………..</w:t>
      </w:r>
    </w:p>
    <w:sectPr w:rsidR="00AD2F96" w:rsidRPr="00AD2F96" w:rsidSect="00B47F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C04DB"/>
    <w:multiLevelType w:val="hybridMultilevel"/>
    <w:tmpl w:val="18DE5A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1E15"/>
    <w:rsid w:val="005F04B9"/>
    <w:rsid w:val="008471EF"/>
    <w:rsid w:val="00AD2F96"/>
    <w:rsid w:val="00B47FCC"/>
    <w:rsid w:val="00D41E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1E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D41E15"/>
    <w:pPr>
      <w:keepNext/>
      <w:spacing w:before="120"/>
      <w:jc w:val="center"/>
      <w:outlineLvl w:val="0"/>
    </w:pPr>
    <w:rPr>
      <w:rFonts w:ascii="Cambria" w:hAnsi="Cambria"/>
      <w:b/>
      <w:bCs/>
      <w:kern w:val="32"/>
      <w:sz w:val="32"/>
      <w:szCs w:val="32"/>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41E15"/>
    <w:rPr>
      <w:rFonts w:ascii="Cambria" w:eastAsia="Times New Roman" w:hAnsi="Cambria" w:cs="Times New Roman"/>
      <w:b/>
      <w:bCs/>
      <w:kern w:val="32"/>
      <w:sz w:val="32"/>
      <w:szCs w:val="32"/>
      <w:lang/>
    </w:rPr>
  </w:style>
  <w:style w:type="character" w:styleId="Siln">
    <w:name w:val="Strong"/>
    <w:uiPriority w:val="99"/>
    <w:qFormat/>
    <w:rsid w:val="005F04B9"/>
    <w:rPr>
      <w:rFonts w:ascii="Times New Roman" w:hAnsi="Times New Roman" w:cs="Times New Roman"/>
      <w:b/>
      <w:bCs/>
    </w:rPr>
  </w:style>
  <w:style w:type="paragraph" w:styleId="Odstavecseseznamem">
    <w:name w:val="List Paragraph"/>
    <w:basedOn w:val="Normln"/>
    <w:uiPriority w:val="34"/>
    <w:qFormat/>
    <w:rsid w:val="00AD2F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624</Words>
  <Characters>3686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2016-10-18T08:15:00Z</dcterms:created>
  <dcterms:modified xsi:type="dcterms:W3CDTF">2016-10-18T08:51:00Z</dcterms:modified>
</cp:coreProperties>
</file>